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E2" w:rsidRDefault="005214E2" w:rsidP="005214E2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BC35CC" w:rsidRDefault="00DB2D82" w:rsidP="00AB4649">
      <w:pPr>
        <w:tabs>
          <w:tab w:val="left" w:pos="851"/>
        </w:tabs>
        <w:spacing w:after="0" w:line="276" w:lineRule="auto"/>
        <w:ind w:left="3261"/>
        <w:jc w:val="right"/>
        <w:rPr>
          <w:rFonts w:ascii="Arial" w:hAnsi="Arial" w:cs="Arial"/>
          <w:b/>
          <w:bCs/>
          <w:sz w:val="18"/>
          <w:szCs w:val="18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="005214E2" w:rsidRPr="006240D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B4649" w:rsidRDefault="00DB2D82" w:rsidP="00AB4649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  <w:r w:rsidR="00AB464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319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</w:t>
      </w:r>
      <w:r w:rsidR="00AB464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ctwo </w:t>
      </w:r>
      <w:r w:rsidR="004319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Stary Sącz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</w:p>
    <w:p w:rsidR="00AB4649" w:rsidRDefault="00DB2D82" w:rsidP="00AB4649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</w:t>
      </w:r>
      <w:r w:rsidR="00AB464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BC35CC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nr</w:t>
      </w:r>
      <w:r w:rsidR="001A6D7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38</w:t>
      </w:r>
      <w:r w:rsidR="00FB6EC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AB464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/202</w:t>
      </w:r>
      <w:r w:rsidR="00E20AC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</w:p>
    <w:p w:rsidR="00DB2D82" w:rsidRPr="006240D3" w:rsidRDefault="00BC35CC" w:rsidP="00AB4649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319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Nadleśniczego Nadleśnictwa Stary Sącz z dnia </w:t>
      </w:r>
      <w:bookmarkStart w:id="0" w:name="_GoBack"/>
      <w:bookmarkEnd w:id="0"/>
      <w:r w:rsidR="001A6D7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29</w:t>
      </w:r>
      <w:r w:rsidR="005E790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FB6EC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maja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E20AC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</w:p>
    <w:p w:rsidR="00BC35CC" w:rsidRPr="00DB2D82" w:rsidRDefault="00BC35CC" w:rsidP="00AB4649">
      <w:pPr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:rsid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 w:rsidR="00431930">
        <w:rPr>
          <w:rFonts w:ascii="Arial" w:eastAsia="Times New Roman" w:hAnsi="Arial" w:cs="Arial"/>
          <w:b/>
          <w:sz w:val="24"/>
          <w:szCs w:val="24"/>
          <w:lang w:eastAsia="zh-CN"/>
        </w:rPr>
        <w:t>Stary Sącz</w:t>
      </w:r>
    </w:p>
    <w:p w:rsidR="00431930" w:rsidRDefault="00431930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ul. Magazynowa 5</w:t>
      </w:r>
    </w:p>
    <w:p w:rsidR="00431930" w:rsidRDefault="00431930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33-340 Stary Sącz</w:t>
      </w:r>
    </w:p>
    <w:p w:rsidR="00431930" w:rsidRPr="00DB2D82" w:rsidRDefault="003C207B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hyperlink r:id="rId8" w:history="1">
        <w:r w:rsidR="00431930" w:rsidRPr="00DA2341">
          <w:rPr>
            <w:rStyle w:val="Hipercze"/>
            <w:rFonts w:ascii="Arial" w:eastAsia="Times New Roman" w:hAnsi="Arial" w:cs="Arial"/>
            <w:b/>
            <w:sz w:val="24"/>
            <w:szCs w:val="24"/>
            <w:lang w:eastAsia="zh-CN"/>
          </w:rPr>
          <w:t>starysacz@krakow.lasy.gov.pl</w:t>
        </w:r>
      </w:hyperlink>
      <w:r w:rsidR="0043193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DB2D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  <w:tr w:rsidR="00E20AC7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AC7" w:rsidRPr="00DB2D82" w:rsidRDefault="00E20AC7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Nr. Rachunku bankowego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C7" w:rsidRPr="00DB2D82" w:rsidRDefault="00E20AC7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FB6EC8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:rsidR="00DB2D82" w:rsidRPr="00DB2D82" w:rsidRDefault="00DB2D82" w:rsidP="00FB6EC8">
      <w:pPr>
        <w:suppressAutoHyphens/>
        <w:spacing w:after="200" w:line="240" w:lineRule="auto"/>
        <w:ind w:left="426"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 xml:space="preserve">z dnia 24 kwietnia 2003 r. o działalności pożytku publicznego i wolontariacie </w:t>
      </w:r>
      <w:r w:rsidR="00FB6E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(Dz.</w:t>
      </w:r>
      <w:r w:rsidR="00FB6E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U. 2003 nr 96 poz. 873 – z późniejszymi zmianami) - wchodzące w zakres (</w:t>
      </w:r>
      <w:r w:rsidRPr="00DB2D82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B2D82" w:rsidRPr="00DB2D82" w:rsidRDefault="003C207B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FB6EC8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lastRenderedPageBreak/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D74279">
        <w:rPr>
          <w:rFonts w:ascii="Arial" w:eastAsia="Times New Roman" w:hAnsi="Arial" w:cs="Arial"/>
          <w:sz w:val="24"/>
          <w:szCs w:val="24"/>
          <w:lang w:eastAsia="zh-CN"/>
        </w:rPr>
        <w:t>Stary Sącz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deklarujecie Państwo gotowość sporządzenia oświadczenia i/lub sprawozdania z rozliczenia otrzymanej darowizny – zgodnie z załącznikiem nr 2 oraz nr 3 do Regulaminu przyznawania darowizn przez Nadleśnictwo </w:t>
      </w:r>
      <w:r w:rsidR="00D74279">
        <w:rPr>
          <w:rFonts w:ascii="Arial" w:eastAsia="Times New Roman" w:hAnsi="Arial" w:cs="Arial"/>
          <w:sz w:val="24"/>
          <w:szCs w:val="24"/>
          <w:lang w:eastAsia="zh-CN"/>
        </w:rPr>
        <w:br/>
        <w:t>Stary Sącz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Default="00EC26FB" w:rsidP="00EC26FB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Składając niniejszy wniosek oświadczam, że:</w:t>
      </w:r>
    </w:p>
    <w:p w:rsidR="00EC26FB" w:rsidRDefault="00EC26FB" w:rsidP="00EC26FB">
      <w:pPr>
        <w:pStyle w:val="Akapitzlist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Wyrażam zgodę na zamieszczenie danych dotyczących przyznanej darowizny w Biuletynie Informacji Publicznej nadleśnictwa *</w:t>
      </w:r>
    </w:p>
    <w:p w:rsidR="00EC26FB" w:rsidRDefault="00EC26FB" w:rsidP="00EC26FB">
      <w:pPr>
        <w:pStyle w:val="Akapitzlist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Nie wyrażam zgody na zamieszczenie danych dotyczących przyznanej darowizny w Biuletynie Informacji Publicznej nadleśnictwa *</w:t>
      </w:r>
    </w:p>
    <w:p w:rsidR="00EC26FB" w:rsidRPr="00EC26FB" w:rsidRDefault="00EC26FB" w:rsidP="00EC26FB">
      <w:pPr>
        <w:pStyle w:val="Akapitzlist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BC35CC" w:rsidRDefault="00BC35CC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sectPr w:rsidR="00BC35CC" w:rsidSect="005214E2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7B" w:rsidRDefault="003C207B" w:rsidP="001B5D80">
      <w:pPr>
        <w:spacing w:after="0" w:line="240" w:lineRule="auto"/>
      </w:pPr>
      <w:r>
        <w:separator/>
      </w:r>
    </w:p>
  </w:endnote>
  <w:endnote w:type="continuationSeparator" w:id="0">
    <w:p w:rsidR="003C207B" w:rsidRDefault="003C207B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78">
          <w:rPr>
            <w:noProof/>
          </w:rPr>
          <w:t>2</w:t>
        </w:r>
        <w:r>
          <w:fldChar w:fldCharType="end"/>
        </w:r>
      </w:p>
    </w:sdtContent>
  </w:sdt>
  <w:p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7B" w:rsidRDefault="003C207B" w:rsidP="001B5D80">
      <w:pPr>
        <w:spacing w:after="0" w:line="240" w:lineRule="auto"/>
      </w:pPr>
      <w:r>
        <w:separator/>
      </w:r>
    </w:p>
  </w:footnote>
  <w:footnote w:type="continuationSeparator" w:id="0">
    <w:p w:rsidR="003C207B" w:rsidRDefault="003C207B" w:rsidP="001B5D80">
      <w:pPr>
        <w:spacing w:after="0" w:line="240" w:lineRule="auto"/>
      </w:pPr>
      <w:r>
        <w:continuationSeparator/>
      </w:r>
    </w:p>
  </w:footnote>
  <w:footnote w:id="1">
    <w:p w:rsidR="00DB2D82" w:rsidRDefault="00DB2D82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060054EA"/>
    <w:multiLevelType w:val="hybridMultilevel"/>
    <w:tmpl w:val="54F6C2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19"/>
  </w:num>
  <w:num w:numId="11">
    <w:abstractNumId w:val="17"/>
  </w:num>
  <w:num w:numId="12">
    <w:abstractNumId w:val="21"/>
  </w:num>
  <w:num w:numId="13">
    <w:abstractNumId w:val="6"/>
  </w:num>
  <w:num w:numId="14">
    <w:abstractNumId w:val="0"/>
  </w:num>
  <w:num w:numId="15">
    <w:abstractNumId w:val="5"/>
  </w:num>
  <w:num w:numId="16">
    <w:abstractNumId w:val="15"/>
  </w:num>
  <w:num w:numId="17">
    <w:abstractNumId w:val="1"/>
  </w:num>
  <w:num w:numId="18">
    <w:abstractNumId w:val="12"/>
  </w:num>
  <w:num w:numId="19">
    <w:abstractNumId w:val="10"/>
  </w:num>
  <w:num w:numId="20">
    <w:abstractNumId w:val="8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35869"/>
    <w:rsid w:val="00037D3F"/>
    <w:rsid w:val="00046897"/>
    <w:rsid w:val="00091B2D"/>
    <w:rsid w:val="000A5DEA"/>
    <w:rsid w:val="000B5476"/>
    <w:rsid w:val="000B54D1"/>
    <w:rsid w:val="000C17D2"/>
    <w:rsid w:val="000D4258"/>
    <w:rsid w:val="001309B9"/>
    <w:rsid w:val="00132AB5"/>
    <w:rsid w:val="00137A8B"/>
    <w:rsid w:val="001475AE"/>
    <w:rsid w:val="00183696"/>
    <w:rsid w:val="001847C2"/>
    <w:rsid w:val="00186983"/>
    <w:rsid w:val="001A09AD"/>
    <w:rsid w:val="001A23F7"/>
    <w:rsid w:val="001A3421"/>
    <w:rsid w:val="001A57E8"/>
    <w:rsid w:val="001A6D7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83CCE"/>
    <w:rsid w:val="00286425"/>
    <w:rsid w:val="002A7B1B"/>
    <w:rsid w:val="002C5AB9"/>
    <w:rsid w:val="002D0CC2"/>
    <w:rsid w:val="002D1430"/>
    <w:rsid w:val="00301E03"/>
    <w:rsid w:val="00337560"/>
    <w:rsid w:val="00356E98"/>
    <w:rsid w:val="00367E91"/>
    <w:rsid w:val="00371778"/>
    <w:rsid w:val="00394FA3"/>
    <w:rsid w:val="003A7711"/>
    <w:rsid w:val="003B2423"/>
    <w:rsid w:val="003C0202"/>
    <w:rsid w:val="003C207B"/>
    <w:rsid w:val="003C4BFF"/>
    <w:rsid w:val="003F6081"/>
    <w:rsid w:val="00422045"/>
    <w:rsid w:val="00431930"/>
    <w:rsid w:val="00441ACC"/>
    <w:rsid w:val="00466AA5"/>
    <w:rsid w:val="00467421"/>
    <w:rsid w:val="00472019"/>
    <w:rsid w:val="004854A3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E4EBE"/>
    <w:rsid w:val="005E7902"/>
    <w:rsid w:val="005F3F6D"/>
    <w:rsid w:val="006240D3"/>
    <w:rsid w:val="00645A23"/>
    <w:rsid w:val="006527BE"/>
    <w:rsid w:val="006725E0"/>
    <w:rsid w:val="006816D7"/>
    <w:rsid w:val="00691BDC"/>
    <w:rsid w:val="006A0D5F"/>
    <w:rsid w:val="006A6CDC"/>
    <w:rsid w:val="006B0F10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D5008"/>
    <w:rsid w:val="007E7E72"/>
    <w:rsid w:val="007F4C91"/>
    <w:rsid w:val="007F6FF5"/>
    <w:rsid w:val="007F761C"/>
    <w:rsid w:val="00802D21"/>
    <w:rsid w:val="0081164E"/>
    <w:rsid w:val="0081226D"/>
    <w:rsid w:val="008126B8"/>
    <w:rsid w:val="00821A80"/>
    <w:rsid w:val="00847B87"/>
    <w:rsid w:val="008636B4"/>
    <w:rsid w:val="00883E44"/>
    <w:rsid w:val="00890DF0"/>
    <w:rsid w:val="00893BA7"/>
    <w:rsid w:val="008A6FC8"/>
    <w:rsid w:val="008B10AB"/>
    <w:rsid w:val="008C2F2B"/>
    <w:rsid w:val="008C781E"/>
    <w:rsid w:val="008F075D"/>
    <w:rsid w:val="008F0DA6"/>
    <w:rsid w:val="008F1A7C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47C7D"/>
    <w:rsid w:val="00A51A4F"/>
    <w:rsid w:val="00A628B5"/>
    <w:rsid w:val="00A80032"/>
    <w:rsid w:val="00A84817"/>
    <w:rsid w:val="00AB1DC8"/>
    <w:rsid w:val="00AB3876"/>
    <w:rsid w:val="00AB4649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35CC"/>
    <w:rsid w:val="00BC5403"/>
    <w:rsid w:val="00BE032B"/>
    <w:rsid w:val="00C00D12"/>
    <w:rsid w:val="00C04253"/>
    <w:rsid w:val="00C43C23"/>
    <w:rsid w:val="00C57577"/>
    <w:rsid w:val="00C8199B"/>
    <w:rsid w:val="00C85D47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430C1"/>
    <w:rsid w:val="00D53C9E"/>
    <w:rsid w:val="00D74279"/>
    <w:rsid w:val="00D83894"/>
    <w:rsid w:val="00D91660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113EE"/>
    <w:rsid w:val="00E1650F"/>
    <w:rsid w:val="00E20AC7"/>
    <w:rsid w:val="00E57FAC"/>
    <w:rsid w:val="00E72E66"/>
    <w:rsid w:val="00EC26FB"/>
    <w:rsid w:val="00EC32A4"/>
    <w:rsid w:val="00EE3BA6"/>
    <w:rsid w:val="00EE795C"/>
    <w:rsid w:val="00EF0091"/>
    <w:rsid w:val="00EF1131"/>
    <w:rsid w:val="00F23873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B6EC8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ysacz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037011"/>
    <w:rsid w:val="001C0AC0"/>
    <w:rsid w:val="005334A1"/>
    <w:rsid w:val="00657E05"/>
    <w:rsid w:val="006B3D4D"/>
    <w:rsid w:val="006E1337"/>
    <w:rsid w:val="007531E8"/>
    <w:rsid w:val="00A15E43"/>
    <w:rsid w:val="00A77DA8"/>
    <w:rsid w:val="00BF1591"/>
    <w:rsid w:val="00BF17DA"/>
    <w:rsid w:val="00D052DC"/>
    <w:rsid w:val="00D55E01"/>
    <w:rsid w:val="00D81BCE"/>
    <w:rsid w:val="00DA2BAC"/>
    <w:rsid w:val="00E3426E"/>
    <w:rsid w:val="00E51074"/>
    <w:rsid w:val="00EB1B64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2E78455361A84C5EAC7770D585415D35">
    <w:name w:val="2E78455361A84C5EAC7770D585415D35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E9F6-675E-41CE-8D92-1F9DACC7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Dawid Kozieński (Nadl. St. Sącz)</cp:lastModifiedBy>
  <cp:revision>13</cp:revision>
  <cp:lastPrinted>2024-05-29T05:53:00Z</cp:lastPrinted>
  <dcterms:created xsi:type="dcterms:W3CDTF">2024-05-07T06:14:00Z</dcterms:created>
  <dcterms:modified xsi:type="dcterms:W3CDTF">2024-06-04T09:29:00Z</dcterms:modified>
</cp:coreProperties>
</file>